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7C" w:rsidRPr="0008587C" w:rsidRDefault="0008587C" w:rsidP="000858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8587C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กำหนดการออกให้บริการรับชำระภาษีที่ดินและสิ่งปลูกสร้าง ภาษีป้าย  </w:t>
      </w:r>
    </w:p>
    <w:p w:rsidR="0008587C" w:rsidRPr="0008587C" w:rsidRDefault="0008587C" w:rsidP="000858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8587C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ประจำปีงบประมาณ  ๒๕65</w:t>
      </w:r>
    </w:p>
    <w:p w:rsidR="0008587C" w:rsidRPr="0008587C" w:rsidRDefault="0008587C" w:rsidP="000858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8587C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องค์การบริหารส่วนตำบลตะกุกเหนือ อำเภอวิภาวดี จังหวัดสุราษฎร์ธานี</w:t>
      </w:r>
      <w:bookmarkStart w:id="0" w:name="_GoBack"/>
      <w:bookmarkEnd w:id="0"/>
    </w:p>
    <w:tbl>
      <w:tblPr>
        <w:tblpPr w:leftFromText="180" w:rightFromText="180" w:bottomFromText="200" w:vertAnchor="text" w:horzAnchor="margin" w:tblpY="11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55"/>
        <w:gridCol w:w="2267"/>
        <w:gridCol w:w="2267"/>
        <w:gridCol w:w="2550"/>
      </w:tblGrid>
      <w:tr w:rsidR="0008587C" w:rsidRPr="0008587C" w:rsidTr="0008587C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หมู่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วันที่ออกหน่วยบริการ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สถานที่ออกหน่วยบริการ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บ้านท่านหญิง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14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บ้านเชี่ยวเฟือง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15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บ้านตะกุก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16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บ้านสหกรณ์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17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บ้านเชี่ยวขวัญ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18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บ้านเขมา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21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บ้านคลองวาย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22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บ้านคลองใส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23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บ้านบางเมาะ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24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บ้านช่องอินทนิล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25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บ้านเทพนิมิต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28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บ้านหัวสะพาน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29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บ้านคลอง</w:t>
            </w:r>
            <w:proofErr w:type="spellStart"/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มุย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30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บ้านวังลาน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31 มีนาคม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บ้านบางจำ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 เมษายน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บ้านบางไต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 เมษายน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Cordia New" w:eastAsia="Cordia New" w:hAnsi="Cordia New" w:cs="Angsana New"/>
                <w:sz w:val="28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  <w:tr w:rsidR="0008587C" w:rsidRPr="0008587C" w:rsidTr="0008587C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บ้านหน้าเขา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 เมษายน 2565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rPr>
                <w:rFonts w:ascii="Cordia New" w:eastAsia="Cordia New" w:hAnsi="Cordia New" w:cs="Angsana New"/>
                <w:sz w:val="28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๐๙.๓๐ น. 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๑4.๐๐ 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7C" w:rsidRPr="0008587C" w:rsidRDefault="0008587C" w:rsidP="0008587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858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ศาลาประจำหมู่บ้าน</w:t>
            </w:r>
          </w:p>
        </w:tc>
      </w:tr>
    </w:tbl>
    <w:p w:rsidR="0008587C" w:rsidRPr="0008587C" w:rsidRDefault="0008587C" w:rsidP="000858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08587C" w:rsidRPr="0008587C" w:rsidRDefault="0008587C" w:rsidP="0008587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B3013B" w:rsidRDefault="00B3013B"/>
    <w:sectPr w:rsidR="00B30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7C"/>
    <w:rsid w:val="0008587C"/>
    <w:rsid w:val="00B3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Admin65</dc:creator>
  <cp:lastModifiedBy>Admin65</cp:lastModifiedBy>
  <cp:revision>1</cp:revision>
  <dcterms:created xsi:type="dcterms:W3CDTF">2022-02-21T03:19:00Z</dcterms:created>
  <dcterms:modified xsi:type="dcterms:W3CDTF">2022-02-21T03:19:00Z</dcterms:modified>
</cp:coreProperties>
</file>